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9B" w:rsidRPr="001F609B" w:rsidRDefault="00FD204F" w:rsidP="001F609B">
      <w:pPr>
        <w:tabs>
          <w:tab w:val="clear" w:pos="1080"/>
          <w:tab w:val="left" w:pos="0"/>
        </w:tabs>
        <w:ind w:firstLine="0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sz w:val="32"/>
          <w:szCs w:val="32"/>
        </w:rPr>
        <w:t xml:space="preserve"> </w:t>
      </w:r>
      <w:r w:rsidR="001F609B" w:rsidRPr="001F609B">
        <w:rPr>
          <w:rFonts w:asciiTheme="minorHAnsi" w:hAnsiTheme="minorHAnsi" w:cs="Times New Roman"/>
          <w:b/>
          <w:sz w:val="32"/>
          <w:szCs w:val="32"/>
        </w:rPr>
        <w:t>Росстат разъясняет особенности учета занятости добровольцев и мобилизованных работников</w:t>
      </w:r>
    </w:p>
    <w:p w:rsidR="001F609B" w:rsidRPr="001F609B" w:rsidRDefault="001F609B" w:rsidP="001F609B">
      <w:pPr>
        <w:ind w:firstLine="284"/>
        <w:rPr>
          <w:rFonts w:asciiTheme="minorHAnsi" w:hAnsiTheme="minorHAnsi" w:cs="Times New Roman"/>
          <w:sz w:val="26"/>
          <w:szCs w:val="26"/>
        </w:rPr>
      </w:pPr>
    </w:p>
    <w:p w:rsidR="00A8107F" w:rsidRDefault="00427C76" w:rsidP="001F609B">
      <w:pPr>
        <w:ind w:firstLine="284"/>
        <w:rPr>
          <w:rFonts w:asciiTheme="minorHAnsi" w:hAnsiTheme="minorHAnsi" w:cs="Times New Roman"/>
          <w:sz w:val="26"/>
          <w:szCs w:val="26"/>
        </w:rPr>
      </w:pPr>
      <w:r w:rsidRPr="001F609B">
        <w:rPr>
          <w:rFonts w:asciiTheme="minorHAnsi" w:hAnsiTheme="minorHAnsi" w:cs="Times New Roman"/>
          <w:sz w:val="26"/>
          <w:szCs w:val="26"/>
        </w:rPr>
        <w:t>В связи с вступлением в силу Указа Президента Российской Федерации от 21 сентября 2022 г. № 647 «Об о</w:t>
      </w:r>
      <w:r w:rsidR="00A329AC" w:rsidRPr="001F609B">
        <w:rPr>
          <w:rFonts w:asciiTheme="minorHAnsi" w:hAnsiTheme="minorHAnsi" w:cs="Times New Roman"/>
          <w:sz w:val="26"/>
          <w:szCs w:val="26"/>
        </w:rPr>
        <w:t>бъявлении частичной мобилизации</w:t>
      </w:r>
      <w:r w:rsidR="00A329AC" w:rsidRPr="001F609B">
        <w:rPr>
          <w:rFonts w:asciiTheme="minorHAnsi" w:hAnsiTheme="minorHAnsi" w:cs="Times New Roman"/>
          <w:sz w:val="26"/>
          <w:szCs w:val="26"/>
        </w:rPr>
        <w:br/>
      </w:r>
      <w:r w:rsidRPr="001F609B">
        <w:rPr>
          <w:rFonts w:asciiTheme="minorHAnsi" w:hAnsiTheme="minorHAnsi" w:cs="Times New Roman"/>
          <w:sz w:val="26"/>
          <w:szCs w:val="26"/>
        </w:rPr>
        <w:t>в Российской Федерации», постановления Правительства Российской Федерации от 22.09.2022 № 1677 «</w:t>
      </w:r>
      <w:r w:rsidRPr="001F609B">
        <w:rPr>
          <w:rFonts w:asciiTheme="minorHAnsi" w:eastAsiaTheme="minorHAnsi" w:hAnsiTheme="minorHAnsi" w:cs="Times New Roman"/>
          <w:bCs w:val="0"/>
          <w:sz w:val="26"/>
          <w:szCs w:val="26"/>
          <w:lang w:eastAsia="en-US"/>
        </w:rPr>
        <w:t>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Pr="001F609B">
        <w:rPr>
          <w:rFonts w:asciiTheme="minorHAnsi" w:hAnsiTheme="minorHAnsi" w:cs="Times New Roman"/>
          <w:sz w:val="26"/>
          <w:szCs w:val="26"/>
        </w:rPr>
        <w:t xml:space="preserve"> и принятием проекта федерального закона «О внесении изменений в Трудовой кодекс Российской Федерации» Федеральная служба государственной статистики </w:t>
      </w:r>
      <w:r w:rsidR="00A8107F" w:rsidRPr="001F609B">
        <w:rPr>
          <w:rFonts w:asciiTheme="minorHAnsi" w:hAnsiTheme="minorHAnsi" w:cs="Times New Roman"/>
          <w:sz w:val="26"/>
          <w:szCs w:val="26"/>
        </w:rPr>
        <w:t>разъясн</w:t>
      </w:r>
      <w:r w:rsidR="00A8107F">
        <w:rPr>
          <w:rFonts w:asciiTheme="minorHAnsi" w:hAnsiTheme="minorHAnsi" w:cs="Times New Roman"/>
          <w:sz w:val="26"/>
          <w:szCs w:val="26"/>
        </w:rPr>
        <w:t xml:space="preserve">яет отдельные </w:t>
      </w:r>
      <w:r w:rsidR="00A8107F" w:rsidRPr="001F609B">
        <w:rPr>
          <w:rFonts w:asciiTheme="minorHAnsi" w:hAnsiTheme="minorHAnsi" w:cs="Times New Roman"/>
          <w:sz w:val="26"/>
          <w:szCs w:val="26"/>
        </w:rPr>
        <w:t>вопрос</w:t>
      </w:r>
      <w:r w:rsidR="00A8107F">
        <w:rPr>
          <w:rFonts w:asciiTheme="minorHAnsi" w:hAnsiTheme="minorHAnsi" w:cs="Times New Roman"/>
          <w:sz w:val="26"/>
          <w:szCs w:val="26"/>
        </w:rPr>
        <w:t>ы</w:t>
      </w:r>
      <w:r w:rsidR="00A8107F" w:rsidRPr="001F609B">
        <w:rPr>
          <w:rFonts w:asciiTheme="minorHAnsi" w:hAnsiTheme="minorHAnsi" w:cs="Times New Roman"/>
          <w:sz w:val="26"/>
          <w:szCs w:val="26"/>
        </w:rPr>
        <w:t xml:space="preserve"> отражения призванных в рамках частичной мобилизации и добровольцев, заключивших соответствующие контракты, в формах федерального статистического наблюдения.</w:t>
      </w:r>
    </w:p>
    <w:p w:rsidR="00427C76" w:rsidRDefault="00A8107F" w:rsidP="001F609B">
      <w:pPr>
        <w:ind w:firstLine="284"/>
        <w:rPr>
          <w:rFonts w:asciiTheme="minorHAnsi" w:hAnsiTheme="minorHAnsi" w:cs="Times New Roman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 xml:space="preserve">Разъяснения </w:t>
      </w:r>
      <w:r w:rsidR="00427C76" w:rsidRPr="001F609B">
        <w:rPr>
          <w:rFonts w:asciiTheme="minorHAnsi" w:hAnsiTheme="minorHAnsi" w:cs="Times New Roman"/>
          <w:sz w:val="26"/>
          <w:szCs w:val="26"/>
        </w:rPr>
        <w:t>согласован</w:t>
      </w:r>
      <w:r>
        <w:rPr>
          <w:rFonts w:asciiTheme="minorHAnsi" w:hAnsiTheme="minorHAnsi" w:cs="Times New Roman"/>
          <w:sz w:val="26"/>
          <w:szCs w:val="26"/>
        </w:rPr>
        <w:t>ы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с </w:t>
      </w:r>
      <w:r w:rsidR="00427C76" w:rsidRPr="001F609B">
        <w:rPr>
          <w:rFonts w:asciiTheme="minorHAnsi" w:hAnsiTheme="minorHAnsi"/>
          <w:sz w:val="26"/>
          <w:szCs w:val="26"/>
        </w:rPr>
        <w:t xml:space="preserve">Министерством труда и социальной защиты Российской Федерации и </w:t>
      </w:r>
      <w:r>
        <w:rPr>
          <w:rFonts w:asciiTheme="minorHAnsi" w:hAnsiTheme="minorHAnsi"/>
          <w:sz w:val="26"/>
          <w:szCs w:val="26"/>
        </w:rPr>
        <w:t xml:space="preserve">с </w:t>
      </w:r>
      <w:r w:rsidR="00427C76" w:rsidRPr="001F609B">
        <w:rPr>
          <w:rFonts w:asciiTheme="minorHAnsi" w:hAnsiTheme="minorHAnsi"/>
          <w:sz w:val="26"/>
          <w:szCs w:val="26"/>
        </w:rPr>
        <w:t>Министерством экономическог</w:t>
      </w:r>
      <w:r>
        <w:rPr>
          <w:rFonts w:asciiTheme="minorHAnsi" w:hAnsiTheme="minorHAnsi"/>
          <w:sz w:val="26"/>
          <w:szCs w:val="26"/>
        </w:rPr>
        <w:t>о развития Российской Федерации.</w:t>
      </w:r>
    </w:p>
    <w:p w:rsidR="001F609B" w:rsidRPr="001F609B" w:rsidRDefault="001F609B" w:rsidP="001F609B">
      <w:pPr>
        <w:ind w:firstLine="284"/>
        <w:rPr>
          <w:rFonts w:asciiTheme="minorHAnsi" w:hAnsiTheme="minorHAnsi" w:cs="Times New Roman"/>
          <w:sz w:val="26"/>
          <w:szCs w:val="26"/>
        </w:rPr>
      </w:pPr>
    </w:p>
    <w:p w:rsidR="00427C76" w:rsidRPr="001F609B" w:rsidRDefault="001F609B" w:rsidP="001F609B">
      <w:pPr>
        <w:pStyle w:val="a4"/>
        <w:numPr>
          <w:ilvl w:val="0"/>
          <w:numId w:val="3"/>
        </w:numPr>
        <w:tabs>
          <w:tab w:val="clear" w:pos="1080"/>
          <w:tab w:val="left" w:pos="0"/>
        </w:tabs>
        <w:ind w:left="284" w:hanging="284"/>
        <w:rPr>
          <w:rFonts w:asciiTheme="minorHAnsi" w:hAnsiTheme="minorHAnsi" w:cs="Times New Roman"/>
          <w:sz w:val="26"/>
          <w:szCs w:val="26"/>
        </w:rPr>
      </w:pPr>
      <w:r w:rsidRPr="001F609B">
        <w:rPr>
          <w:rFonts w:asciiTheme="minorHAnsi" w:hAnsiTheme="minorHAnsi" w:cs="Times New Roman"/>
          <w:sz w:val="26"/>
          <w:szCs w:val="26"/>
        </w:rPr>
        <w:t>З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а призванными </w:t>
      </w:r>
      <w:r w:rsidR="00427C76" w:rsidRPr="001F609B">
        <w:rPr>
          <w:rFonts w:asciiTheme="minorHAnsi" w:hAnsiTheme="minorHAnsi" w:cs="Times New Roman"/>
          <w:sz w:val="26"/>
          <w:szCs w:val="26"/>
          <w:u w:val="single"/>
        </w:rPr>
        <w:t>сохраняется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рабочее</w:t>
      </w:r>
      <w:r w:rsidR="007543BC" w:rsidRPr="001F609B">
        <w:rPr>
          <w:rFonts w:asciiTheme="minorHAnsi" w:hAnsiTheme="minorHAnsi" w:cs="Times New Roman"/>
          <w:sz w:val="26"/>
          <w:szCs w:val="26"/>
        </w:rPr>
        <w:t xml:space="preserve"> место, а действие заключенного</w:t>
      </w:r>
      <w:r w:rsidRP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с ними трудового договора </w:t>
      </w:r>
      <w:r w:rsidR="00427C76" w:rsidRPr="001F609B">
        <w:rPr>
          <w:rFonts w:asciiTheme="minorHAnsi" w:hAnsiTheme="minorHAnsi" w:cs="Times New Roman"/>
          <w:sz w:val="26"/>
          <w:szCs w:val="26"/>
          <w:u w:val="single"/>
        </w:rPr>
        <w:t>приостанавливается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на период прохождения работниками военной службы или оказания им</w:t>
      </w:r>
      <w:r w:rsidR="007543BC" w:rsidRPr="001F609B">
        <w:rPr>
          <w:rFonts w:asciiTheme="minorHAnsi" w:hAnsiTheme="minorHAnsi" w:cs="Times New Roman"/>
          <w:sz w:val="26"/>
          <w:szCs w:val="26"/>
        </w:rPr>
        <w:t>и добровольного содействия</w:t>
      </w:r>
      <w:r w:rsidRP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427C76" w:rsidRPr="001F609B">
        <w:rPr>
          <w:rFonts w:asciiTheme="minorHAnsi" w:hAnsiTheme="minorHAnsi" w:cs="Times New Roman"/>
          <w:sz w:val="26"/>
          <w:szCs w:val="26"/>
        </w:rPr>
        <w:t>в выполнении задач, возложенных на Вооруже</w:t>
      </w:r>
      <w:r w:rsidR="006F10B3" w:rsidRPr="001F609B">
        <w:rPr>
          <w:rFonts w:asciiTheme="minorHAnsi" w:hAnsiTheme="minorHAnsi" w:cs="Times New Roman"/>
          <w:sz w:val="26"/>
          <w:szCs w:val="26"/>
        </w:rPr>
        <w:t>нные Силы Российской Федерации.</w:t>
      </w:r>
    </w:p>
    <w:p w:rsidR="007543BC" w:rsidRPr="00EF78C2" w:rsidRDefault="001F609B" w:rsidP="001F609B">
      <w:pPr>
        <w:pStyle w:val="a4"/>
        <w:numPr>
          <w:ilvl w:val="0"/>
          <w:numId w:val="3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="Times New Roman"/>
          <w:sz w:val="26"/>
          <w:szCs w:val="26"/>
        </w:rPr>
      </w:pPr>
      <w:r w:rsidRPr="001F609B">
        <w:rPr>
          <w:rFonts w:asciiTheme="minorHAnsi" w:hAnsiTheme="minorHAnsi" w:cs="Times New Roman"/>
          <w:sz w:val="26"/>
          <w:szCs w:val="26"/>
        </w:rPr>
        <w:t>П</w:t>
      </w:r>
      <w:r w:rsidR="00427C76" w:rsidRPr="001F609B">
        <w:rPr>
          <w:rFonts w:asciiTheme="minorHAnsi" w:hAnsiTheme="minorHAnsi" w:cs="Times New Roman"/>
          <w:sz w:val="26"/>
          <w:szCs w:val="26"/>
        </w:rPr>
        <w:t>ризванны</w:t>
      </w:r>
      <w:r w:rsidR="007543BC" w:rsidRPr="001F609B">
        <w:rPr>
          <w:rFonts w:asciiTheme="minorHAnsi" w:hAnsiTheme="minorHAnsi" w:cs="Times New Roman"/>
          <w:sz w:val="26"/>
          <w:szCs w:val="26"/>
        </w:rPr>
        <w:t>е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по мобилизации </w:t>
      </w:r>
      <w:r w:rsidR="00427C76" w:rsidRPr="00EF78C2">
        <w:rPr>
          <w:rFonts w:asciiTheme="minorHAnsi" w:hAnsiTheme="minorHAnsi" w:cs="Times New Roman"/>
          <w:sz w:val="26"/>
          <w:szCs w:val="26"/>
        </w:rPr>
        <w:t>и добровольц</w:t>
      </w:r>
      <w:r w:rsidR="007543BC" w:rsidRPr="00EF78C2">
        <w:rPr>
          <w:rFonts w:asciiTheme="minorHAnsi" w:hAnsiTheme="minorHAnsi" w:cs="Times New Roman"/>
          <w:sz w:val="26"/>
          <w:szCs w:val="26"/>
        </w:rPr>
        <w:t>ы</w:t>
      </w:r>
      <w:r w:rsidR="00427C76" w:rsidRPr="00EF78C2">
        <w:rPr>
          <w:rFonts w:asciiTheme="minorHAnsi" w:hAnsiTheme="minorHAnsi" w:cs="Times New Roman"/>
          <w:sz w:val="26"/>
          <w:szCs w:val="26"/>
        </w:rPr>
        <w:t xml:space="preserve"> на весь период прохождения военной службы или оказания добровольного содействия Вооруженным Силам Российской Федерации </w:t>
      </w:r>
      <w:r w:rsidR="007543BC" w:rsidRPr="00EF78C2">
        <w:rPr>
          <w:rFonts w:asciiTheme="minorHAnsi" w:hAnsiTheme="minorHAnsi" w:cs="Times New Roman"/>
          <w:sz w:val="26"/>
          <w:szCs w:val="26"/>
        </w:rPr>
        <w:t xml:space="preserve">должны </w:t>
      </w:r>
      <w:r w:rsidR="00427C76" w:rsidRPr="00EF78C2">
        <w:rPr>
          <w:rFonts w:asciiTheme="minorHAnsi" w:hAnsiTheme="minorHAnsi" w:cs="Times New Roman"/>
          <w:sz w:val="26"/>
          <w:szCs w:val="26"/>
        </w:rPr>
        <w:t>включать</w:t>
      </w:r>
      <w:r w:rsidR="007543BC" w:rsidRPr="00EF78C2">
        <w:rPr>
          <w:rFonts w:asciiTheme="minorHAnsi" w:hAnsiTheme="minorHAnsi" w:cs="Times New Roman"/>
          <w:sz w:val="26"/>
          <w:szCs w:val="26"/>
        </w:rPr>
        <w:t>ся</w:t>
      </w:r>
      <w:r w:rsidR="00427C76" w:rsidRPr="00EF78C2">
        <w:rPr>
          <w:rFonts w:asciiTheme="minorHAnsi" w:hAnsiTheme="minorHAnsi" w:cs="Times New Roman"/>
          <w:sz w:val="26"/>
          <w:szCs w:val="26"/>
        </w:rPr>
        <w:t xml:space="preserve"> в списочную численность </w:t>
      </w:r>
      <w:r w:rsidR="00D125A2" w:rsidRPr="00EF78C2">
        <w:rPr>
          <w:rFonts w:asciiTheme="minorHAnsi" w:hAnsiTheme="minorHAnsi" w:cs="Times New Roman"/>
          <w:sz w:val="26"/>
          <w:szCs w:val="26"/>
        </w:rPr>
        <w:t xml:space="preserve">работников </w:t>
      </w:r>
      <w:r w:rsidR="00427C76" w:rsidRPr="00EF78C2">
        <w:rPr>
          <w:rFonts w:asciiTheme="minorHAnsi" w:hAnsiTheme="minorHAnsi" w:cs="Times New Roman"/>
          <w:sz w:val="26"/>
          <w:szCs w:val="26"/>
        </w:rPr>
        <w:t>как целые единицы</w:t>
      </w:r>
      <w:r w:rsidR="00541BDF" w:rsidRPr="00EF78C2">
        <w:rPr>
          <w:rFonts w:asciiTheme="minorHAnsi" w:hAnsiTheme="minorHAnsi" w:cs="Times New Roman"/>
          <w:sz w:val="26"/>
          <w:szCs w:val="26"/>
        </w:rPr>
        <w:t xml:space="preserve">, но не включаться в </w:t>
      </w:r>
      <w:r w:rsidR="007543BC" w:rsidRPr="00EF78C2">
        <w:rPr>
          <w:rFonts w:asciiTheme="minorHAnsi" w:hAnsiTheme="minorHAnsi" w:cs="Times New Roman"/>
          <w:sz w:val="26"/>
          <w:szCs w:val="26"/>
        </w:rPr>
        <w:t xml:space="preserve"> </w:t>
      </w:r>
      <w:r w:rsidR="00427C76" w:rsidRPr="00EF78C2">
        <w:rPr>
          <w:rFonts w:asciiTheme="minorHAnsi" w:hAnsiTheme="minorHAnsi" w:cs="Times New Roman"/>
          <w:sz w:val="26"/>
          <w:szCs w:val="26"/>
        </w:rPr>
        <w:t>среднесписочн</w:t>
      </w:r>
      <w:r w:rsidR="00541BDF" w:rsidRPr="00EF78C2">
        <w:rPr>
          <w:rFonts w:asciiTheme="minorHAnsi" w:hAnsiTheme="minorHAnsi" w:cs="Times New Roman"/>
          <w:sz w:val="26"/>
          <w:szCs w:val="26"/>
        </w:rPr>
        <w:t>ую</w:t>
      </w:r>
      <w:r w:rsidR="00427C76" w:rsidRPr="00EF78C2">
        <w:rPr>
          <w:rFonts w:asciiTheme="minorHAnsi" w:hAnsiTheme="minorHAnsi" w:cs="Times New Roman"/>
          <w:sz w:val="26"/>
          <w:szCs w:val="26"/>
        </w:rPr>
        <w:t xml:space="preserve"> численност</w:t>
      </w:r>
      <w:r w:rsidR="00541BDF" w:rsidRPr="00EF78C2">
        <w:rPr>
          <w:rFonts w:asciiTheme="minorHAnsi" w:hAnsiTheme="minorHAnsi" w:cs="Times New Roman"/>
          <w:sz w:val="26"/>
          <w:szCs w:val="26"/>
        </w:rPr>
        <w:t>ь</w:t>
      </w:r>
      <w:r w:rsidR="007543BC" w:rsidRPr="00EF78C2">
        <w:rPr>
          <w:rFonts w:asciiTheme="minorHAnsi" w:eastAsiaTheme="minorHAnsi" w:hAnsiTheme="minorHAnsi" w:cs="Times New Roman"/>
          <w:bCs w:val="0"/>
          <w:sz w:val="26"/>
          <w:szCs w:val="26"/>
          <w:lang w:eastAsia="en-US"/>
        </w:rPr>
        <w:t>.</w:t>
      </w:r>
    </w:p>
    <w:p w:rsidR="007543BC" w:rsidRPr="001F609B" w:rsidRDefault="001F609B" w:rsidP="001F609B">
      <w:pPr>
        <w:pStyle w:val="a4"/>
        <w:numPr>
          <w:ilvl w:val="0"/>
          <w:numId w:val="3"/>
        </w:numPr>
        <w:tabs>
          <w:tab w:val="left" w:pos="708"/>
        </w:tabs>
        <w:ind w:left="284" w:hanging="284"/>
        <w:rPr>
          <w:rFonts w:asciiTheme="minorHAnsi" w:hAnsiTheme="minorHAnsi" w:cs="Times New Roman"/>
          <w:sz w:val="26"/>
          <w:szCs w:val="26"/>
        </w:rPr>
      </w:pPr>
      <w:r w:rsidRPr="00B140E9">
        <w:rPr>
          <w:rFonts w:asciiTheme="minorHAnsi" w:hAnsiTheme="minorHAnsi" w:cs="Times New Roman"/>
          <w:b/>
          <w:sz w:val="26"/>
          <w:szCs w:val="26"/>
        </w:rPr>
        <w:t>В</w:t>
      </w:r>
      <w:r w:rsidR="00C341ED" w:rsidRPr="00B140E9">
        <w:rPr>
          <w:rFonts w:asciiTheme="minorHAnsi" w:hAnsiTheme="minorHAnsi" w:cs="Times New Roman"/>
          <w:b/>
          <w:sz w:val="26"/>
          <w:szCs w:val="26"/>
        </w:rPr>
        <w:t xml:space="preserve"> отчете по</w:t>
      </w:r>
      <w:r w:rsidR="00820F51" w:rsidRPr="00B140E9">
        <w:rPr>
          <w:rFonts w:asciiTheme="minorHAnsi" w:hAnsiTheme="minorHAnsi" w:cs="Times New Roman"/>
          <w:b/>
          <w:sz w:val="26"/>
          <w:szCs w:val="26"/>
        </w:rPr>
        <w:t xml:space="preserve"> форме </w:t>
      </w:r>
      <w:r w:rsidR="007543BC" w:rsidRPr="00B140E9">
        <w:rPr>
          <w:rFonts w:asciiTheme="minorHAnsi" w:hAnsiTheme="minorHAnsi" w:cs="Times New Roman"/>
          <w:b/>
          <w:sz w:val="26"/>
          <w:szCs w:val="26"/>
        </w:rPr>
        <w:t>№ П-4 (НЗ)</w:t>
      </w:r>
      <w:r w:rsidR="007543BC" w:rsidRPr="00EF78C2">
        <w:rPr>
          <w:rFonts w:asciiTheme="minorHAnsi" w:hAnsiTheme="minorHAnsi" w:cs="Times New Roman"/>
          <w:sz w:val="26"/>
          <w:szCs w:val="26"/>
        </w:rPr>
        <w:t xml:space="preserve"> «Сведения о неполной занятости и движении работников» таки</w:t>
      </w:r>
      <w:r w:rsidR="00737F60" w:rsidRPr="00EF78C2">
        <w:rPr>
          <w:rFonts w:asciiTheme="minorHAnsi" w:hAnsiTheme="minorHAnsi" w:cs="Times New Roman"/>
          <w:sz w:val="26"/>
          <w:szCs w:val="26"/>
        </w:rPr>
        <w:t xml:space="preserve">е работники </w:t>
      </w:r>
      <w:r w:rsidR="000C47FA" w:rsidRPr="00EF78C2">
        <w:rPr>
          <w:rFonts w:asciiTheme="minorHAnsi" w:hAnsiTheme="minorHAnsi" w:cs="Times New Roman"/>
          <w:sz w:val="26"/>
          <w:szCs w:val="26"/>
        </w:rPr>
        <w:t>включа</w:t>
      </w:r>
      <w:r w:rsidR="00737F60" w:rsidRPr="00EF78C2">
        <w:rPr>
          <w:rFonts w:asciiTheme="minorHAnsi" w:hAnsiTheme="minorHAnsi" w:cs="Times New Roman"/>
          <w:sz w:val="26"/>
          <w:szCs w:val="26"/>
        </w:rPr>
        <w:t>ются</w:t>
      </w:r>
      <w:r w:rsidRPr="00EF78C2">
        <w:rPr>
          <w:rFonts w:asciiTheme="minorHAnsi" w:hAnsiTheme="minorHAnsi" w:cs="Times New Roman"/>
          <w:sz w:val="26"/>
          <w:szCs w:val="26"/>
        </w:rPr>
        <w:t xml:space="preserve"> </w:t>
      </w:r>
      <w:r w:rsidR="007543BC" w:rsidRPr="001F609B">
        <w:rPr>
          <w:rFonts w:asciiTheme="minorHAnsi" w:hAnsiTheme="minorHAnsi" w:cs="Times New Roman"/>
          <w:sz w:val="26"/>
          <w:szCs w:val="26"/>
        </w:rPr>
        <w:t>в численн</w:t>
      </w:r>
      <w:bookmarkStart w:id="0" w:name="_GoBack"/>
      <w:bookmarkEnd w:id="0"/>
      <w:r w:rsidR="007543BC" w:rsidRPr="001F609B">
        <w:rPr>
          <w:rFonts w:asciiTheme="minorHAnsi" w:hAnsiTheme="minorHAnsi" w:cs="Times New Roman"/>
          <w:sz w:val="26"/>
          <w:szCs w:val="26"/>
        </w:rPr>
        <w:t>ост</w:t>
      </w:r>
      <w:r w:rsidR="000C47FA" w:rsidRPr="001F609B">
        <w:rPr>
          <w:rFonts w:asciiTheme="minorHAnsi" w:hAnsiTheme="minorHAnsi" w:cs="Times New Roman"/>
          <w:sz w:val="26"/>
          <w:szCs w:val="26"/>
        </w:rPr>
        <w:t>ь</w:t>
      </w:r>
      <w:r w:rsidR="007543BC" w:rsidRPr="001F609B">
        <w:rPr>
          <w:rFonts w:asciiTheme="minorHAnsi" w:hAnsiTheme="minorHAnsi" w:cs="Times New Roman"/>
          <w:sz w:val="26"/>
          <w:szCs w:val="26"/>
        </w:rPr>
        <w:t xml:space="preserve"> работников списочного состава на конец от</w:t>
      </w:r>
      <w:r w:rsidR="00737F60" w:rsidRPr="001F609B">
        <w:rPr>
          <w:rFonts w:asciiTheme="minorHAnsi" w:hAnsiTheme="minorHAnsi" w:cs="Times New Roman"/>
          <w:sz w:val="26"/>
          <w:szCs w:val="26"/>
        </w:rPr>
        <w:t>четного квартала (стр</w:t>
      </w:r>
      <w:r w:rsidR="00A329AC" w:rsidRPr="001F609B">
        <w:rPr>
          <w:rFonts w:asciiTheme="minorHAnsi" w:hAnsiTheme="minorHAnsi" w:cs="Times New Roman"/>
          <w:sz w:val="26"/>
          <w:szCs w:val="26"/>
        </w:rPr>
        <w:t>ока</w:t>
      </w:r>
      <w:r w:rsidR="00737F60" w:rsidRPr="001F609B">
        <w:rPr>
          <w:rFonts w:asciiTheme="minorHAnsi" w:hAnsiTheme="minorHAnsi" w:cs="Times New Roman"/>
          <w:sz w:val="26"/>
          <w:szCs w:val="26"/>
        </w:rPr>
        <w:t xml:space="preserve"> 11 гр</w:t>
      </w:r>
      <w:r w:rsidR="00A329AC" w:rsidRPr="001F609B">
        <w:rPr>
          <w:rFonts w:asciiTheme="minorHAnsi" w:hAnsiTheme="minorHAnsi" w:cs="Times New Roman"/>
          <w:sz w:val="26"/>
          <w:szCs w:val="26"/>
        </w:rPr>
        <w:t xml:space="preserve">афа </w:t>
      </w:r>
      <w:r w:rsidR="00737F60" w:rsidRPr="001F609B">
        <w:rPr>
          <w:rFonts w:asciiTheme="minorHAnsi" w:hAnsiTheme="minorHAnsi" w:cs="Times New Roman"/>
          <w:sz w:val="26"/>
          <w:szCs w:val="26"/>
        </w:rPr>
        <w:t>1) и не включаются в численность выбывших (стр</w:t>
      </w:r>
      <w:r w:rsidR="00A329AC" w:rsidRPr="001F609B">
        <w:rPr>
          <w:rFonts w:asciiTheme="minorHAnsi" w:hAnsiTheme="minorHAnsi" w:cs="Times New Roman"/>
          <w:sz w:val="26"/>
          <w:szCs w:val="26"/>
        </w:rPr>
        <w:t>ока</w:t>
      </w:r>
      <w:r w:rsidR="00737F60" w:rsidRPr="001F609B">
        <w:rPr>
          <w:rFonts w:asciiTheme="minorHAnsi" w:hAnsiTheme="minorHAnsi" w:cs="Times New Roman"/>
          <w:sz w:val="26"/>
          <w:szCs w:val="26"/>
        </w:rPr>
        <w:t xml:space="preserve"> 07 гр</w:t>
      </w:r>
      <w:r w:rsidR="00A329AC" w:rsidRPr="001F609B">
        <w:rPr>
          <w:rFonts w:asciiTheme="minorHAnsi" w:hAnsiTheme="minorHAnsi" w:cs="Times New Roman"/>
          <w:sz w:val="26"/>
          <w:szCs w:val="26"/>
        </w:rPr>
        <w:t xml:space="preserve">афа </w:t>
      </w:r>
      <w:r w:rsidR="00737F60" w:rsidRPr="001F609B">
        <w:rPr>
          <w:rFonts w:asciiTheme="minorHAnsi" w:hAnsiTheme="minorHAnsi" w:cs="Times New Roman"/>
          <w:sz w:val="26"/>
          <w:szCs w:val="26"/>
        </w:rPr>
        <w:t>1).</w:t>
      </w:r>
    </w:p>
    <w:p w:rsidR="00427C76" w:rsidRPr="00EF78C2" w:rsidRDefault="00737F60" w:rsidP="001F609B">
      <w:pPr>
        <w:pStyle w:val="a4"/>
        <w:numPr>
          <w:ilvl w:val="0"/>
          <w:numId w:val="3"/>
        </w:numPr>
        <w:tabs>
          <w:tab w:val="left" w:pos="708"/>
        </w:tabs>
        <w:ind w:left="284" w:hanging="284"/>
        <w:rPr>
          <w:rFonts w:asciiTheme="minorHAnsi" w:hAnsiTheme="minorHAnsi" w:cs="Times New Roman"/>
          <w:sz w:val="26"/>
          <w:szCs w:val="26"/>
        </w:rPr>
      </w:pPr>
      <w:r w:rsidRPr="00B140E9">
        <w:rPr>
          <w:rFonts w:asciiTheme="minorHAnsi" w:hAnsiTheme="minorHAnsi" w:cs="Times New Roman"/>
          <w:b/>
          <w:sz w:val="26"/>
          <w:szCs w:val="26"/>
        </w:rPr>
        <w:t xml:space="preserve">В отчете по форме </w:t>
      </w:r>
      <w:r w:rsidR="00820F51" w:rsidRPr="00B140E9">
        <w:rPr>
          <w:rFonts w:asciiTheme="minorHAnsi" w:hAnsiTheme="minorHAnsi" w:cs="Times New Roman"/>
          <w:b/>
          <w:sz w:val="26"/>
          <w:szCs w:val="26"/>
        </w:rPr>
        <w:t>№ П-4</w:t>
      </w:r>
      <w:r w:rsidR="00820F51" w:rsidRPr="001F609B">
        <w:rPr>
          <w:rFonts w:asciiTheme="minorHAnsi" w:hAnsiTheme="minorHAnsi" w:cs="Times New Roman"/>
          <w:sz w:val="26"/>
          <w:szCs w:val="26"/>
        </w:rPr>
        <w:t xml:space="preserve"> «</w:t>
      </w:r>
      <w:r w:rsidR="00820F51" w:rsidRPr="001F609B">
        <w:rPr>
          <w:rFonts w:asciiTheme="minorHAnsi" w:eastAsiaTheme="minorHAnsi" w:hAnsiTheme="minorHAnsi" w:cs="Times New Roman"/>
          <w:bCs w:val="0"/>
          <w:sz w:val="26"/>
          <w:szCs w:val="26"/>
          <w:lang w:eastAsia="en-US"/>
        </w:rPr>
        <w:t>Сведения о численности и заработной плате работников</w:t>
      </w:r>
      <w:r w:rsidR="00820F51" w:rsidRPr="001F609B">
        <w:rPr>
          <w:rFonts w:asciiTheme="minorHAnsi" w:hAnsiTheme="minorHAnsi" w:cs="Times New Roman"/>
          <w:sz w:val="26"/>
          <w:szCs w:val="26"/>
        </w:rPr>
        <w:t xml:space="preserve">» </w:t>
      </w:r>
      <w:r w:rsidRPr="001F609B">
        <w:rPr>
          <w:rFonts w:asciiTheme="minorHAnsi" w:hAnsiTheme="minorHAnsi" w:cs="Times New Roman"/>
          <w:sz w:val="26"/>
          <w:szCs w:val="26"/>
        </w:rPr>
        <w:t>призванные по мобилизации</w:t>
      </w:r>
      <w:r w:rsidR="00D125A2" w:rsidRPr="001F609B">
        <w:rPr>
          <w:rFonts w:asciiTheme="minorHAnsi" w:hAnsiTheme="minorHAnsi" w:cs="Times New Roman"/>
          <w:sz w:val="26"/>
          <w:szCs w:val="26"/>
        </w:rPr>
        <w:t xml:space="preserve"> и добровольцы</w:t>
      </w:r>
      <w:r w:rsidRP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A329AC" w:rsidRPr="001F609B">
        <w:rPr>
          <w:rFonts w:asciiTheme="minorHAnsi" w:hAnsiTheme="minorHAnsi" w:cs="Times New Roman"/>
          <w:sz w:val="26"/>
          <w:szCs w:val="26"/>
        </w:rPr>
        <w:t xml:space="preserve">в среднесписочной численности (графа 2) </w:t>
      </w:r>
      <w:r w:rsidR="00C341ED" w:rsidRPr="001F609B">
        <w:rPr>
          <w:rFonts w:asciiTheme="minorHAnsi" w:hAnsiTheme="minorHAnsi" w:cs="Times New Roman"/>
          <w:sz w:val="26"/>
          <w:szCs w:val="26"/>
        </w:rPr>
        <w:t>не отража</w:t>
      </w:r>
      <w:r w:rsidR="00A329AC" w:rsidRPr="001F609B">
        <w:rPr>
          <w:rFonts w:asciiTheme="minorHAnsi" w:hAnsiTheme="minorHAnsi" w:cs="Times New Roman"/>
          <w:sz w:val="26"/>
          <w:szCs w:val="26"/>
        </w:rPr>
        <w:t>ются</w:t>
      </w:r>
      <w:r w:rsidR="00C341ED" w:rsidRPr="001F609B">
        <w:rPr>
          <w:rFonts w:asciiTheme="minorHAnsi" w:hAnsiTheme="minorHAnsi" w:cs="Times New Roman"/>
          <w:sz w:val="26"/>
          <w:szCs w:val="26"/>
        </w:rPr>
        <w:t>.</w:t>
      </w:r>
      <w:r w:rsidR="00820F51" w:rsidRP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A329AC" w:rsidRPr="001F609B">
        <w:rPr>
          <w:rFonts w:asciiTheme="minorHAnsi" w:hAnsiTheme="minorHAnsi" w:cs="Times New Roman"/>
          <w:sz w:val="26"/>
          <w:szCs w:val="26"/>
        </w:rPr>
        <w:t>При этом, н</w:t>
      </w:r>
      <w:r w:rsidR="00427C76" w:rsidRPr="001F609B">
        <w:rPr>
          <w:rFonts w:asciiTheme="minorHAnsi" w:hAnsiTheme="minorHAnsi" w:cs="Times New Roman"/>
          <w:sz w:val="26"/>
          <w:szCs w:val="26"/>
        </w:rPr>
        <w:t>ачисленные им после при</w:t>
      </w:r>
      <w:r w:rsidR="00D125A2" w:rsidRPr="001F609B">
        <w:rPr>
          <w:rFonts w:asciiTheme="minorHAnsi" w:hAnsiTheme="minorHAnsi" w:cs="Times New Roman"/>
          <w:sz w:val="26"/>
          <w:szCs w:val="26"/>
        </w:rPr>
        <w:t>остановления трудового договора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D125A2" w:rsidRPr="001F609B">
        <w:rPr>
          <w:rFonts w:asciiTheme="minorHAnsi" w:hAnsiTheme="minorHAnsi" w:cs="Times New Roman"/>
          <w:sz w:val="26"/>
          <w:szCs w:val="26"/>
        </w:rPr>
        <w:t>(</w:t>
      </w:r>
      <w:r w:rsidR="00427C76" w:rsidRPr="001F609B">
        <w:rPr>
          <w:rFonts w:asciiTheme="minorHAnsi" w:hAnsiTheme="minorHAnsi" w:cs="Times New Roman"/>
          <w:sz w:val="26"/>
          <w:szCs w:val="26"/>
        </w:rPr>
        <w:t>служебного контракта</w:t>
      </w:r>
      <w:r w:rsidR="00D125A2" w:rsidRPr="001F609B">
        <w:rPr>
          <w:rFonts w:asciiTheme="minorHAnsi" w:hAnsiTheme="minorHAnsi" w:cs="Times New Roman"/>
          <w:sz w:val="26"/>
          <w:szCs w:val="26"/>
        </w:rPr>
        <w:t>)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 суммы выплат, учитываемые в фонде заработной платы в соответствии с </w:t>
      </w:r>
      <w:r w:rsidR="000C47FA" w:rsidRPr="001F609B">
        <w:rPr>
          <w:rFonts w:asciiTheme="minorHAnsi" w:hAnsiTheme="minorHAnsi" w:cs="Times New Roman"/>
          <w:sz w:val="26"/>
          <w:szCs w:val="26"/>
        </w:rPr>
        <w:t>Указаниями</w:t>
      </w:r>
      <w:r w:rsidR="001F609B">
        <w:rPr>
          <w:rFonts w:asciiTheme="minorHAnsi" w:hAnsiTheme="minorHAnsi" w:cs="Times New Roman"/>
          <w:sz w:val="26"/>
          <w:szCs w:val="26"/>
        </w:rPr>
        <w:t xml:space="preserve"> </w:t>
      </w:r>
      <w:r w:rsidR="000C47FA" w:rsidRPr="001F609B">
        <w:rPr>
          <w:rFonts w:asciiTheme="minorHAnsi" w:eastAsiaTheme="minorHAnsi" w:hAnsiTheme="minorHAnsi" w:cs="Times New Roman"/>
          <w:bCs w:val="0"/>
          <w:sz w:val="26"/>
          <w:szCs w:val="26"/>
          <w:lang w:eastAsia="en-US"/>
        </w:rPr>
        <w:t>по заполнению форм федерального статистического наблюдения № П-1 «Сведения о производстве и отгрузке товаров и услуг», № П-2 «Сведения</w:t>
      </w:r>
      <w:r w:rsidR="000C47FA" w:rsidRPr="001F609B">
        <w:rPr>
          <w:rFonts w:asciiTheme="minorHAnsi" w:eastAsiaTheme="minorHAnsi" w:hAnsiTheme="minorHAnsi" w:cs="Times New Roman"/>
          <w:bCs w:val="0"/>
          <w:sz w:val="26"/>
          <w:szCs w:val="26"/>
          <w:lang w:eastAsia="en-US"/>
        </w:rPr>
        <w:br/>
        <w:t xml:space="preserve">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организации», утвержденными приказом Росстата от 24 ноября 2021 г. № 832 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(например, премии по итогам работы за год), </w:t>
      </w:r>
      <w:r w:rsidR="00A329AC" w:rsidRPr="001F609B">
        <w:rPr>
          <w:rFonts w:asciiTheme="minorHAnsi" w:hAnsiTheme="minorHAnsi" w:cs="Times New Roman"/>
          <w:sz w:val="26"/>
          <w:szCs w:val="26"/>
        </w:rPr>
        <w:t xml:space="preserve">следует </w:t>
      </w:r>
      <w:r w:rsidR="00427C76" w:rsidRPr="001F609B">
        <w:rPr>
          <w:rFonts w:asciiTheme="minorHAnsi" w:hAnsiTheme="minorHAnsi" w:cs="Times New Roman"/>
          <w:sz w:val="26"/>
          <w:szCs w:val="26"/>
        </w:rPr>
        <w:t>отра</w:t>
      </w:r>
      <w:r w:rsidR="00A329AC" w:rsidRPr="001F609B">
        <w:rPr>
          <w:rFonts w:asciiTheme="minorHAnsi" w:hAnsiTheme="minorHAnsi" w:cs="Times New Roman"/>
          <w:sz w:val="26"/>
          <w:szCs w:val="26"/>
        </w:rPr>
        <w:t>зи</w:t>
      </w:r>
      <w:r w:rsidR="00427C76" w:rsidRPr="001F609B">
        <w:rPr>
          <w:rFonts w:asciiTheme="minorHAnsi" w:hAnsiTheme="minorHAnsi" w:cs="Times New Roman"/>
          <w:sz w:val="26"/>
          <w:szCs w:val="26"/>
        </w:rPr>
        <w:t xml:space="preserve">ть в фонде заработной платы, начисленной </w:t>
      </w:r>
      <w:r w:rsidR="00427C76" w:rsidRPr="00EF78C2">
        <w:rPr>
          <w:rFonts w:asciiTheme="minorHAnsi" w:hAnsiTheme="minorHAnsi" w:cs="Times New Roman"/>
          <w:sz w:val="26"/>
          <w:szCs w:val="26"/>
        </w:rPr>
        <w:t xml:space="preserve">работникам </w:t>
      </w:r>
      <w:proofErr w:type="spellStart"/>
      <w:r w:rsidR="00427C76" w:rsidRPr="00EF78C2">
        <w:rPr>
          <w:rFonts w:asciiTheme="minorHAnsi" w:hAnsiTheme="minorHAnsi" w:cs="Times New Roman"/>
          <w:sz w:val="26"/>
          <w:szCs w:val="26"/>
        </w:rPr>
        <w:t>несписочного</w:t>
      </w:r>
      <w:proofErr w:type="spellEnd"/>
      <w:r w:rsidR="00427C76" w:rsidRPr="00EF78C2">
        <w:rPr>
          <w:rFonts w:asciiTheme="minorHAnsi" w:hAnsiTheme="minorHAnsi" w:cs="Times New Roman"/>
          <w:sz w:val="26"/>
          <w:szCs w:val="26"/>
        </w:rPr>
        <w:t xml:space="preserve"> состава</w:t>
      </w:r>
      <w:r w:rsidR="00A329AC" w:rsidRPr="00EF78C2">
        <w:rPr>
          <w:rFonts w:asciiTheme="minorHAnsi" w:hAnsiTheme="minorHAnsi" w:cs="Times New Roman"/>
          <w:sz w:val="26"/>
          <w:szCs w:val="26"/>
        </w:rPr>
        <w:t xml:space="preserve"> (графа 10)</w:t>
      </w:r>
      <w:r w:rsidR="00427C76" w:rsidRPr="00EF78C2">
        <w:rPr>
          <w:rFonts w:asciiTheme="minorHAnsi" w:hAnsiTheme="minorHAnsi" w:cs="Times New Roman"/>
          <w:sz w:val="26"/>
          <w:szCs w:val="26"/>
        </w:rPr>
        <w:t>.</w:t>
      </w:r>
    </w:p>
    <w:p w:rsidR="008939F0" w:rsidRPr="001F609B" w:rsidRDefault="00541BDF" w:rsidP="001F609B">
      <w:pPr>
        <w:pStyle w:val="a3"/>
        <w:numPr>
          <w:ilvl w:val="0"/>
          <w:numId w:val="3"/>
        </w:numPr>
        <w:ind w:left="284" w:hanging="284"/>
        <w:jc w:val="both"/>
        <w:rPr>
          <w:sz w:val="26"/>
          <w:szCs w:val="26"/>
        </w:rPr>
      </w:pPr>
      <w:r w:rsidRPr="00EF78C2">
        <w:rPr>
          <w:rFonts w:cs="Times New Roman"/>
          <w:sz w:val="26"/>
          <w:szCs w:val="26"/>
        </w:rPr>
        <w:t>Лица</w:t>
      </w:r>
      <w:r w:rsidR="001F609B" w:rsidRPr="00EF78C2">
        <w:rPr>
          <w:rFonts w:cs="Times New Roman"/>
          <w:sz w:val="26"/>
          <w:szCs w:val="26"/>
        </w:rPr>
        <w:t>, принятые по срочному трудовому договору на период отсутствия работника,</w:t>
      </w:r>
      <w:r w:rsidR="00427C76" w:rsidRPr="00EF78C2">
        <w:rPr>
          <w:rFonts w:cs="Times New Roman"/>
          <w:sz w:val="26"/>
          <w:szCs w:val="26"/>
        </w:rPr>
        <w:t xml:space="preserve"> призванного </w:t>
      </w:r>
      <w:r w:rsidR="001F609B">
        <w:rPr>
          <w:rFonts w:cs="Times New Roman"/>
          <w:sz w:val="26"/>
          <w:szCs w:val="26"/>
        </w:rPr>
        <w:t>по мобилизации</w:t>
      </w:r>
      <w:r w:rsidR="00427C76" w:rsidRPr="001F609B">
        <w:rPr>
          <w:rFonts w:cs="Times New Roman"/>
          <w:sz w:val="26"/>
          <w:szCs w:val="26"/>
        </w:rPr>
        <w:t xml:space="preserve"> </w:t>
      </w:r>
      <w:r w:rsidR="001F609B" w:rsidRPr="001F609B">
        <w:rPr>
          <w:rFonts w:cs="Times New Roman"/>
          <w:sz w:val="26"/>
          <w:szCs w:val="26"/>
        </w:rPr>
        <w:t>или доброволь</w:t>
      </w:r>
      <w:r w:rsidR="00A8107F">
        <w:rPr>
          <w:rFonts w:cs="Times New Roman"/>
          <w:sz w:val="26"/>
          <w:szCs w:val="26"/>
        </w:rPr>
        <w:t>но подписавшего контракт с Вооруженными силами Российской Федерации,</w:t>
      </w:r>
      <w:r w:rsidR="001F609B" w:rsidRPr="001F609B">
        <w:rPr>
          <w:rFonts w:cs="Times New Roman"/>
          <w:sz w:val="26"/>
          <w:szCs w:val="26"/>
        </w:rPr>
        <w:t xml:space="preserve"> </w:t>
      </w:r>
      <w:r w:rsidR="00427C76" w:rsidRPr="001F609B">
        <w:rPr>
          <w:rFonts w:cs="Times New Roman"/>
          <w:sz w:val="26"/>
          <w:szCs w:val="26"/>
        </w:rPr>
        <w:t>отража</w:t>
      </w:r>
      <w:r w:rsidR="000C47FA" w:rsidRPr="001F609B">
        <w:rPr>
          <w:rFonts w:cs="Times New Roman"/>
          <w:sz w:val="26"/>
          <w:szCs w:val="26"/>
        </w:rPr>
        <w:t>ю</w:t>
      </w:r>
      <w:r w:rsidR="00427C76" w:rsidRPr="001F609B">
        <w:rPr>
          <w:rFonts w:cs="Times New Roman"/>
          <w:sz w:val="26"/>
          <w:szCs w:val="26"/>
        </w:rPr>
        <w:t>т</w:t>
      </w:r>
      <w:r w:rsidR="000C47FA" w:rsidRPr="001F609B">
        <w:rPr>
          <w:rFonts w:cs="Times New Roman"/>
          <w:sz w:val="26"/>
          <w:szCs w:val="26"/>
        </w:rPr>
        <w:t>ся</w:t>
      </w:r>
      <w:r w:rsidR="00427C76" w:rsidRPr="001F609B">
        <w:rPr>
          <w:rFonts w:cs="Times New Roman"/>
          <w:sz w:val="26"/>
          <w:szCs w:val="26"/>
        </w:rPr>
        <w:t xml:space="preserve"> в отчетности аналогично принятым на «декретные ставки», т.е. включа</w:t>
      </w:r>
      <w:r w:rsidR="000C47FA" w:rsidRPr="001F609B">
        <w:rPr>
          <w:rFonts w:cs="Times New Roman"/>
          <w:sz w:val="26"/>
          <w:szCs w:val="26"/>
        </w:rPr>
        <w:t>ю</w:t>
      </w:r>
      <w:r w:rsidR="00427C76" w:rsidRPr="001F609B">
        <w:rPr>
          <w:rFonts w:cs="Times New Roman"/>
          <w:sz w:val="26"/>
          <w:szCs w:val="26"/>
        </w:rPr>
        <w:t>т</w:t>
      </w:r>
      <w:r w:rsidR="000C47FA" w:rsidRPr="001F609B">
        <w:rPr>
          <w:rFonts w:cs="Times New Roman"/>
          <w:sz w:val="26"/>
          <w:szCs w:val="26"/>
        </w:rPr>
        <w:t>ся</w:t>
      </w:r>
      <w:r w:rsidR="00427C76" w:rsidRPr="001F609B">
        <w:rPr>
          <w:rFonts w:cs="Times New Roman"/>
          <w:sz w:val="26"/>
          <w:szCs w:val="26"/>
        </w:rPr>
        <w:t xml:space="preserve"> как в списочную</w:t>
      </w:r>
      <w:r w:rsidR="000C47FA" w:rsidRPr="001F609B">
        <w:rPr>
          <w:rFonts w:cs="Times New Roman"/>
          <w:sz w:val="26"/>
          <w:szCs w:val="26"/>
        </w:rPr>
        <w:t>,</w:t>
      </w:r>
      <w:r w:rsidR="00A8107F">
        <w:rPr>
          <w:rFonts w:cs="Times New Roman"/>
          <w:sz w:val="26"/>
          <w:szCs w:val="26"/>
        </w:rPr>
        <w:t xml:space="preserve"> </w:t>
      </w:r>
      <w:r w:rsidR="00427C76" w:rsidRPr="001F609B">
        <w:rPr>
          <w:rFonts w:cs="Times New Roman"/>
          <w:sz w:val="26"/>
          <w:szCs w:val="26"/>
        </w:rPr>
        <w:t>так и в среднесписочную численность, а их начисленн</w:t>
      </w:r>
      <w:r w:rsidR="000C47FA" w:rsidRPr="001F609B">
        <w:rPr>
          <w:rFonts w:cs="Times New Roman"/>
          <w:sz w:val="26"/>
          <w:szCs w:val="26"/>
        </w:rPr>
        <w:t>ая</w:t>
      </w:r>
      <w:r w:rsidR="00427C76" w:rsidRPr="001F609B">
        <w:rPr>
          <w:rFonts w:cs="Times New Roman"/>
          <w:sz w:val="26"/>
          <w:szCs w:val="26"/>
        </w:rPr>
        <w:t xml:space="preserve"> заработн</w:t>
      </w:r>
      <w:r w:rsidR="000C47FA" w:rsidRPr="001F609B">
        <w:rPr>
          <w:rFonts w:cs="Times New Roman"/>
          <w:sz w:val="26"/>
          <w:szCs w:val="26"/>
        </w:rPr>
        <w:t>ая</w:t>
      </w:r>
      <w:r w:rsidR="00427C76" w:rsidRPr="001F609B">
        <w:rPr>
          <w:rFonts w:cs="Times New Roman"/>
          <w:sz w:val="26"/>
          <w:szCs w:val="26"/>
        </w:rPr>
        <w:t xml:space="preserve"> плат</w:t>
      </w:r>
      <w:r w:rsidR="000C47FA" w:rsidRPr="001F609B">
        <w:rPr>
          <w:rFonts w:cs="Times New Roman"/>
          <w:sz w:val="26"/>
          <w:szCs w:val="26"/>
        </w:rPr>
        <w:t>а –</w:t>
      </w:r>
      <w:r w:rsidR="00A8107F">
        <w:rPr>
          <w:rFonts w:cs="Times New Roman"/>
          <w:sz w:val="26"/>
          <w:szCs w:val="26"/>
        </w:rPr>
        <w:t xml:space="preserve"> </w:t>
      </w:r>
      <w:r w:rsidR="00427C76" w:rsidRPr="001F609B">
        <w:rPr>
          <w:rFonts w:cs="Times New Roman"/>
          <w:sz w:val="26"/>
          <w:szCs w:val="26"/>
        </w:rPr>
        <w:t>в фонд заработной платы работников списочного состава.</w:t>
      </w:r>
    </w:p>
    <w:sectPr w:rsidR="008939F0" w:rsidRPr="001F609B" w:rsidSect="0012262C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62" w:rsidRDefault="001E2162" w:rsidP="00A329AC">
      <w:r>
        <w:separator/>
      </w:r>
    </w:p>
  </w:endnote>
  <w:endnote w:type="continuationSeparator" w:id="0">
    <w:p w:rsidR="001E2162" w:rsidRDefault="001E2162" w:rsidP="00A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62" w:rsidRDefault="001E2162" w:rsidP="00A329AC">
      <w:r>
        <w:separator/>
      </w:r>
    </w:p>
  </w:footnote>
  <w:footnote w:type="continuationSeparator" w:id="0">
    <w:p w:rsidR="001E2162" w:rsidRDefault="001E2162" w:rsidP="00A3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2881"/>
      <w:docPartObj>
        <w:docPartGallery w:val="Page Numbers (Top of Page)"/>
        <w:docPartUnique/>
      </w:docPartObj>
    </w:sdtPr>
    <w:sdtEndPr/>
    <w:sdtContent>
      <w:p w:rsidR="00A329AC" w:rsidRDefault="00A32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2C">
          <w:rPr>
            <w:noProof/>
          </w:rPr>
          <w:t>2</w:t>
        </w:r>
        <w:r>
          <w:fldChar w:fldCharType="end"/>
        </w:r>
      </w:p>
    </w:sdtContent>
  </w:sdt>
  <w:p w:rsidR="00A329AC" w:rsidRDefault="00A32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146"/>
    <w:multiLevelType w:val="hybridMultilevel"/>
    <w:tmpl w:val="1A0C9ED6"/>
    <w:lvl w:ilvl="0" w:tplc="DAA2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80C04"/>
    <w:multiLevelType w:val="hybridMultilevel"/>
    <w:tmpl w:val="07B4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04C62"/>
    <w:multiLevelType w:val="hybridMultilevel"/>
    <w:tmpl w:val="53369A30"/>
    <w:lvl w:ilvl="0" w:tplc="C3CC09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76"/>
    <w:rsid w:val="000C47FA"/>
    <w:rsid w:val="00115539"/>
    <w:rsid w:val="0012262C"/>
    <w:rsid w:val="001E2162"/>
    <w:rsid w:val="001F609B"/>
    <w:rsid w:val="002C419B"/>
    <w:rsid w:val="00394FF1"/>
    <w:rsid w:val="00427C76"/>
    <w:rsid w:val="004F7A9F"/>
    <w:rsid w:val="00541BDF"/>
    <w:rsid w:val="005A637D"/>
    <w:rsid w:val="006F10B3"/>
    <w:rsid w:val="00737F60"/>
    <w:rsid w:val="007543BC"/>
    <w:rsid w:val="00770BF6"/>
    <w:rsid w:val="00820F51"/>
    <w:rsid w:val="00883694"/>
    <w:rsid w:val="008939F0"/>
    <w:rsid w:val="00975DF2"/>
    <w:rsid w:val="009F370B"/>
    <w:rsid w:val="00A256B2"/>
    <w:rsid w:val="00A329AC"/>
    <w:rsid w:val="00A54ECA"/>
    <w:rsid w:val="00A76ADC"/>
    <w:rsid w:val="00A8107F"/>
    <w:rsid w:val="00B140E9"/>
    <w:rsid w:val="00C341ED"/>
    <w:rsid w:val="00CE237E"/>
    <w:rsid w:val="00D125A2"/>
    <w:rsid w:val="00E857FD"/>
    <w:rsid w:val="00EF78C2"/>
    <w:rsid w:val="00F45A49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76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C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F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29AC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9AC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29AC"/>
    <w:pPr>
      <w:tabs>
        <w:tab w:val="clear" w:pos="1080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9AC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29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9AC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76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C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F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29AC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9AC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29AC"/>
    <w:pPr>
      <w:tabs>
        <w:tab w:val="clear" w:pos="1080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9AC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29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9AC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D648-AFBE-4933-B0C5-7F0179F6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Зифа Жаферовна</dc:creator>
  <cp:lastModifiedBy>Сиушева И.А.</cp:lastModifiedBy>
  <cp:revision>6</cp:revision>
  <cp:lastPrinted>2022-10-05T09:17:00Z</cp:lastPrinted>
  <dcterms:created xsi:type="dcterms:W3CDTF">2022-10-06T06:27:00Z</dcterms:created>
  <dcterms:modified xsi:type="dcterms:W3CDTF">2022-10-06T07:03:00Z</dcterms:modified>
</cp:coreProperties>
</file>